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qbnspw7grlas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🎁 Bonus #2: Canva Content Calendar Template</w:t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8l1l9doqrjo7" w:id="1"/>
      <w:bookmarkEnd w:id="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AI Ready Content Calendar-Plan, Create, and Post with Consistency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74owyw8b4fgx" w:id="2"/>
      <w:bookmarkEnd w:id="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What This Is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 plug-and-play </w:t>
      </w:r>
      <w:r w:rsidDel="00000000" w:rsidR="00000000" w:rsidRPr="00000000">
        <w:rPr>
          <w:b w:val="1"/>
          <w:bCs w:val="1"/>
          <w:rtl w:val="0"/>
        </w:rPr>
        <w:t xml:space="preserve">30-day content calendar</w:t>
      </w:r>
      <w:r w:rsidDel="00000000" w:rsidR="00000000" w:rsidRPr="00000000">
        <w:rPr>
          <w:rtl w:val="0"/>
        </w:rPr>
        <w:t xml:space="preserve"> you can edit right inside Canva. Use it to plan out your social posts across platforms, stay organized, and keep your marketing consistent.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Consistency = visibility → visibility = more sales. This calendar keeps you on track.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kcpco3azb9f" w:id="3"/>
      <w:bookmarkEnd w:id="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How to Use It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Duplicate the Template</w:t>
      </w:r>
      <w:r w:rsidDel="00000000" w:rsidR="00000000" w:rsidRPr="00000000">
        <w:rPr>
          <w:rtl w:val="0"/>
        </w:rPr>
        <w:t xml:space="preserve"> inside Canva.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Fill in Dates</w:t>
      </w:r>
      <w:r w:rsidDel="00000000" w:rsidR="00000000" w:rsidRPr="00000000">
        <w:rPr>
          <w:rtl w:val="0"/>
        </w:rPr>
        <w:t xml:space="preserve"> across the month.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Choose Post Types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Reel, Story, Blog, Email, Ad, etc.</w:t>
        <w:br w:type="textWrapping"/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Assign Topics or Prompts</w:t>
      </w:r>
      <w:r w:rsidDel="00000000" w:rsidR="00000000" w:rsidRPr="00000000">
        <w:rPr>
          <w:rtl w:val="0"/>
        </w:rPr>
        <w:t xml:space="preserve"> from the AI Prompt Vault.</w:t>
        <w:br w:type="textWrapping"/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Set CTAs</w:t>
      </w:r>
      <w:r w:rsidDel="00000000" w:rsidR="00000000" w:rsidRPr="00000000">
        <w:rPr>
          <w:rtl w:val="0"/>
        </w:rPr>
        <w:t xml:space="preserve"> (comment, click, share, buy).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Mark Status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Draft, Scheduled, Posted.</w:t>
        <w:br w:type="textWrapping"/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Use color coding for platforms (e.g., Blue = Facebook, Green = Instagram, Red = TikTok).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Rule="auto"/>
        <w:rPr>
          <w:sz w:val="34"/>
          <w:szCs w:val="34"/>
        </w:rPr>
      </w:pPr>
      <w:r w:rsidDel="00000000" w:rsidR="00000000" w:rsidRPr="00000000">
        <w:rPr>
          <w:sz w:val="34"/>
          <w:szCs w:val="34"/>
          <w:rtl w:val="0"/>
        </w:rPr>
        <w:t xml:space="preserve">Access the calendar here:  </w:t>
      </w:r>
      <w:hyperlink r:id="rId6">
        <w:r w:rsidDel="00000000" w:rsidR="00000000" w:rsidRPr="00000000">
          <w:rPr>
            <w:color w:val="1155cc"/>
            <w:sz w:val="34"/>
            <w:szCs w:val="34"/>
            <w:u w:val="single"/>
            <w:rtl w:val="0"/>
          </w:rPr>
          <w:t xml:space="preserve">Social Media Content Calendar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canva.com/design/DAG2MGifeIM/EZN73dJz6-8ChojqDTTXMw/edit?utm_content=DAG2MGifeIM&amp;utm_campaign=designshare&amp;utm_medium=link2&amp;utm_source=sharebutt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